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10E88430"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2</w:t>
      </w:r>
      <w:r w:rsidR="003F0532">
        <w:rPr>
          <w:rFonts w:asciiTheme="minorHAnsi" w:hAnsiTheme="minorHAnsi" w:cstheme="minorHAnsi"/>
        </w:rPr>
        <w:t>8</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лучае не</w:t>
      </w:r>
      <w:r w:rsidRPr="00986525">
        <w:rPr>
          <w:rFonts w:asciiTheme="minorHAnsi" w:hAnsiTheme="minorHAnsi" w:cstheme="minorHAnsi"/>
          <w:sz w:val="24"/>
          <w:szCs w:val="24"/>
        </w:rPr>
        <w:t xml:space="preserve">подписания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г. Москва, ул. Боевская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Год изготовления надрессорных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  (</w:t>
      </w:r>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  _______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_______года  №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за период  __________года.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Расходы Продавца: ___________________ руб. (сумма прописью), в т.ч. НДС  20%.</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г.Москва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 xml:space="preserve">ВСЕГО: Расходы Покупателя __________________ руб., в том числе НДС 20%_____________ (руб.)__________(коп.)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расходов)__________________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r w:rsidRPr="00986525">
        <w:rPr>
          <w:rFonts w:asciiTheme="minorHAnsi" w:hAnsiTheme="minorHAnsi" w:cstheme="minorHAnsi"/>
          <w:sz w:val="20"/>
        </w:rPr>
        <w:t xml:space="preserve">Продавец: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(Ф.И.О.,должность)                                                                                                                                                                                 (Ф.И.О.,должность)</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0532"/>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90D5-E56E-42AB-8171-205F15F0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